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22B5E">
      <w:pPr>
        <w:keepNext w:val="0"/>
        <w:keepLines w:val="0"/>
        <w:pageBreakBefore w:val="0"/>
        <w:widowControl/>
        <w:kinsoku/>
        <w:wordWrap/>
        <w:overflowPunct/>
        <w:topLinePunct w:val="0"/>
        <w:autoSpaceDE/>
        <w:autoSpaceDN/>
        <w:bidi w:val="0"/>
        <w:adjustRightInd/>
        <w:snapToGrid/>
        <w:spacing w:line="360" w:lineRule="auto"/>
        <w:ind w:right="150" w:rightChars="68"/>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附件1</w:t>
      </w:r>
      <w:bookmarkStart w:id="0" w:name="_GoBack"/>
      <w:bookmarkEnd w:id="0"/>
    </w:p>
    <w:p w14:paraId="41381E28">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采购文件购买登记表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626"/>
      </w:tblGrid>
      <w:tr w14:paraId="1D1F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6A4A1A8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采购项目名称</w:t>
            </w:r>
          </w:p>
        </w:tc>
        <w:tc>
          <w:tcPr>
            <w:tcW w:w="7540" w:type="dxa"/>
            <w:noWrap w:val="0"/>
            <w:vAlign w:val="center"/>
          </w:tcPr>
          <w:p w14:paraId="2D2857FF">
            <w:pPr>
              <w:jc w:val="center"/>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中山火炬统筹区第六小学新校址体育设施设备采购项目</w:t>
            </w:r>
          </w:p>
        </w:tc>
      </w:tr>
      <w:tr w14:paraId="681C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53ACF88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采购项目编号</w:t>
            </w:r>
          </w:p>
        </w:tc>
        <w:tc>
          <w:tcPr>
            <w:tcW w:w="7540" w:type="dxa"/>
            <w:noWrap w:val="0"/>
            <w:vAlign w:val="center"/>
          </w:tcPr>
          <w:p w14:paraId="37C97201">
            <w:pPr>
              <w:jc w:val="center"/>
              <w:rPr>
                <w:rFonts w:hint="default"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GDCY-2025-CS-0610</w:t>
            </w:r>
          </w:p>
        </w:tc>
      </w:tr>
      <w:tr w14:paraId="23D9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2C094E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购买采购文件</w:t>
            </w:r>
          </w:p>
          <w:p w14:paraId="1F723EF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公司名称</w:t>
            </w:r>
          </w:p>
        </w:tc>
        <w:tc>
          <w:tcPr>
            <w:tcW w:w="7540" w:type="dxa"/>
            <w:noWrap w:val="0"/>
            <w:vAlign w:val="center"/>
          </w:tcPr>
          <w:p w14:paraId="4CF25BEC">
            <w:pPr>
              <w:jc w:val="center"/>
              <w:rPr>
                <w:rFonts w:hint="eastAsia" w:ascii="宋体" w:hAnsi="宋体" w:eastAsia="宋体" w:cs="宋体"/>
                <w:color w:val="000000"/>
                <w:sz w:val="21"/>
                <w:szCs w:val="21"/>
                <w:highlight w:val="none"/>
                <w:lang w:val="en-US" w:eastAsia="zh-CN"/>
              </w:rPr>
            </w:pPr>
          </w:p>
        </w:tc>
      </w:tr>
      <w:tr w14:paraId="2F96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EB958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采购文件购买人</w:t>
            </w:r>
          </w:p>
          <w:p w14:paraId="4B936B8E">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7540" w:type="dxa"/>
            <w:noWrap w:val="0"/>
            <w:vAlign w:val="center"/>
          </w:tcPr>
          <w:p w14:paraId="698C4AE6">
            <w:pPr>
              <w:jc w:val="center"/>
              <w:rPr>
                <w:rFonts w:hint="eastAsia" w:ascii="宋体" w:hAnsi="宋体" w:eastAsia="宋体" w:cs="宋体"/>
                <w:color w:val="000000"/>
                <w:sz w:val="21"/>
                <w:szCs w:val="21"/>
                <w:highlight w:val="none"/>
                <w:lang w:val="en-US" w:eastAsia="zh-CN"/>
              </w:rPr>
            </w:pPr>
          </w:p>
        </w:tc>
      </w:tr>
      <w:tr w14:paraId="26F2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7B7781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采购文件购买人</w:t>
            </w:r>
          </w:p>
          <w:p w14:paraId="76EF320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tc>
        <w:tc>
          <w:tcPr>
            <w:tcW w:w="7540" w:type="dxa"/>
            <w:noWrap w:val="0"/>
            <w:vAlign w:val="center"/>
          </w:tcPr>
          <w:p w14:paraId="4A206362">
            <w:pPr>
              <w:jc w:val="center"/>
              <w:rPr>
                <w:rFonts w:hint="default" w:ascii="宋体" w:hAnsi="宋体" w:eastAsia="宋体" w:cs="宋体"/>
                <w:color w:val="000000"/>
                <w:sz w:val="21"/>
                <w:szCs w:val="21"/>
                <w:highlight w:val="none"/>
                <w:lang w:val="en-US" w:eastAsia="zh-CN"/>
              </w:rPr>
            </w:pPr>
          </w:p>
        </w:tc>
      </w:tr>
      <w:tr w14:paraId="3FD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327BC8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采购文件电子版</w:t>
            </w:r>
          </w:p>
          <w:p w14:paraId="77CA5BA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接收电子邮箱</w:t>
            </w:r>
          </w:p>
        </w:tc>
        <w:tc>
          <w:tcPr>
            <w:tcW w:w="7540" w:type="dxa"/>
            <w:noWrap w:val="0"/>
            <w:vAlign w:val="center"/>
          </w:tcPr>
          <w:p w14:paraId="31CE0BED">
            <w:pPr>
              <w:jc w:val="center"/>
              <w:rPr>
                <w:rFonts w:hint="default" w:ascii="宋体" w:hAnsi="宋体" w:eastAsia="宋体" w:cs="宋体"/>
                <w:color w:val="000000"/>
                <w:sz w:val="21"/>
                <w:szCs w:val="21"/>
                <w:highlight w:val="none"/>
                <w:lang w:val="en-US" w:eastAsia="zh-CN"/>
              </w:rPr>
            </w:pPr>
          </w:p>
        </w:tc>
      </w:tr>
      <w:tr w14:paraId="18B9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67A8FA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采购文件包含内容</w:t>
            </w:r>
          </w:p>
        </w:tc>
        <w:tc>
          <w:tcPr>
            <w:tcW w:w="7540" w:type="dxa"/>
            <w:noWrap w:val="0"/>
            <w:vAlign w:val="center"/>
          </w:tcPr>
          <w:p w14:paraId="133004E0">
            <w:pPr>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文件</w:t>
            </w:r>
          </w:p>
        </w:tc>
      </w:tr>
      <w:tr w14:paraId="50DD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0E44D5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招标代理公司名称</w:t>
            </w:r>
          </w:p>
        </w:tc>
        <w:tc>
          <w:tcPr>
            <w:tcW w:w="7540" w:type="dxa"/>
            <w:noWrap w:val="0"/>
            <w:vAlign w:val="center"/>
          </w:tcPr>
          <w:p w14:paraId="7A4846AA">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广东创源工程管理有限公司</w:t>
            </w:r>
          </w:p>
        </w:tc>
      </w:tr>
      <w:tr w14:paraId="2444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37F73DD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w:t>
            </w:r>
          </w:p>
          <w:p w14:paraId="56566A8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p>
        </w:tc>
        <w:tc>
          <w:tcPr>
            <w:tcW w:w="7540" w:type="dxa"/>
            <w:noWrap w:val="0"/>
            <w:vAlign w:val="center"/>
          </w:tcPr>
          <w:p w14:paraId="08CF2EAC">
            <w:pPr>
              <w:jc w:val="center"/>
              <w:rPr>
                <w:rFonts w:hint="eastAsia" w:ascii="宋体" w:hAnsi="宋体" w:eastAsia="宋体" w:cs="宋体"/>
                <w:color w:val="000000"/>
                <w:sz w:val="21"/>
                <w:szCs w:val="21"/>
                <w:highlight w:val="none"/>
                <w:lang w:eastAsia="zh-CN"/>
              </w:rPr>
            </w:pPr>
            <w:r>
              <w:rPr>
                <w:rFonts w:hint="eastAsia" w:hAnsi="宋体" w:cs="宋体"/>
                <w:color w:val="000000"/>
                <w:sz w:val="21"/>
                <w:szCs w:val="21"/>
                <w:highlight w:val="none"/>
                <w:lang w:val="en-US" w:eastAsia="zh-CN"/>
              </w:rPr>
              <w:t>卢工</w:t>
            </w:r>
          </w:p>
        </w:tc>
      </w:tr>
      <w:tr w14:paraId="6E7A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7A7497C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招标代理公司联系电话</w:t>
            </w:r>
          </w:p>
        </w:tc>
        <w:tc>
          <w:tcPr>
            <w:tcW w:w="7540" w:type="dxa"/>
            <w:noWrap w:val="0"/>
            <w:vAlign w:val="center"/>
          </w:tcPr>
          <w:p w14:paraId="0D2FAC5C">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0760-</w:t>
            </w:r>
            <w:r>
              <w:rPr>
                <w:rFonts w:hint="eastAsia" w:ascii="宋体" w:hAnsi="宋体" w:cs="宋体"/>
                <w:color w:val="000000"/>
                <w:sz w:val="21"/>
                <w:szCs w:val="21"/>
                <w:highlight w:val="none"/>
                <w:lang w:val="en-US" w:eastAsia="zh-CN"/>
              </w:rPr>
              <w:t>88807210</w:t>
            </w:r>
          </w:p>
        </w:tc>
      </w:tr>
      <w:tr w14:paraId="39C1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094BB4E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招标代理公司电子邮箱</w:t>
            </w:r>
          </w:p>
        </w:tc>
        <w:tc>
          <w:tcPr>
            <w:tcW w:w="7540" w:type="dxa"/>
            <w:noWrap w:val="0"/>
            <w:vAlign w:val="center"/>
          </w:tcPr>
          <w:p w14:paraId="1461D136">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cyjl20180821</w:t>
            </w:r>
            <w:r>
              <w:rPr>
                <w:rFonts w:hint="eastAsia" w:ascii="宋体" w:hAnsi="宋体" w:eastAsia="宋体" w:cs="宋体"/>
                <w:color w:val="000000"/>
                <w:sz w:val="21"/>
                <w:szCs w:val="21"/>
                <w:highlight w:val="none"/>
              </w:rPr>
              <w:t>@163.com</w:t>
            </w:r>
          </w:p>
        </w:tc>
      </w:tr>
      <w:tr w14:paraId="753E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1F25279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采购文件售价</w:t>
            </w:r>
          </w:p>
        </w:tc>
        <w:tc>
          <w:tcPr>
            <w:tcW w:w="7540" w:type="dxa"/>
            <w:noWrap w:val="0"/>
            <w:vAlign w:val="center"/>
          </w:tcPr>
          <w:p w14:paraId="6E60CF12">
            <w:pPr>
              <w:jc w:val="center"/>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00元/套</w:t>
            </w:r>
          </w:p>
        </w:tc>
      </w:tr>
      <w:tr w14:paraId="2D38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1370DA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购买人是否已支付购买采购文件费用</w:t>
            </w:r>
          </w:p>
        </w:tc>
        <w:tc>
          <w:tcPr>
            <w:tcW w:w="7540" w:type="dxa"/>
            <w:noWrap w:val="0"/>
            <w:vAlign w:val="center"/>
          </w:tcPr>
          <w:p w14:paraId="2FC3E22F">
            <w:pPr>
              <w:ind w:firstLine="1995" w:firstLineChars="9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          □否</w:t>
            </w:r>
          </w:p>
        </w:tc>
      </w:tr>
      <w:tr w14:paraId="2115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7" w:type="dxa"/>
            <w:noWrap w:val="0"/>
            <w:vAlign w:val="center"/>
          </w:tcPr>
          <w:p w14:paraId="2727A57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购买采购文件时间</w:t>
            </w:r>
          </w:p>
        </w:tc>
        <w:tc>
          <w:tcPr>
            <w:tcW w:w="7540" w:type="dxa"/>
            <w:noWrap w:val="0"/>
            <w:vAlign w:val="center"/>
          </w:tcPr>
          <w:p w14:paraId="5F11862A">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u w:val="single"/>
                <w:lang w:eastAsia="zh-CN"/>
              </w:rPr>
              <w:t>202</w:t>
            </w:r>
            <w:r>
              <w:rPr>
                <w:rFonts w:hint="eastAsia" w:ascii="宋体" w:hAnsi="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tc>
      </w:tr>
    </w:tbl>
    <w:p w14:paraId="5CD9F588">
      <w:pPr>
        <w:rPr>
          <w:rFonts w:hint="eastAsia" w:ascii="宋体" w:hAnsi="宋体" w:eastAsia="宋体" w:cs="宋体"/>
          <w:b/>
          <w:color w:val="000000"/>
          <w:sz w:val="18"/>
          <w:szCs w:val="18"/>
          <w:highlight w:val="none"/>
        </w:rPr>
      </w:pPr>
    </w:p>
    <w:p w14:paraId="49D162ED">
      <w:pPr>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注：本项目代理机构将在收到采购文件购买人费用后，通过电子邮件方式将采购文件资料发送至购买采购文件人所填写的电子邮箱，请购买采购文件人认真填写收件电子邮箱地址，并注意查收。</w:t>
      </w:r>
    </w:p>
    <w:p w14:paraId="1B80E0D9">
      <w:pPr>
        <w:rPr>
          <w:rFonts w:hint="eastAsia" w:ascii="宋体" w:hAnsi="宋体" w:eastAsia="宋体" w:cs="宋体"/>
          <w:b/>
          <w:color w:val="000000"/>
          <w:sz w:val="18"/>
          <w:szCs w:val="18"/>
          <w:highlight w:val="none"/>
        </w:rPr>
      </w:pPr>
    </w:p>
    <w:p w14:paraId="3DE22669">
      <w:pPr>
        <w:spacing w:line="360" w:lineRule="auto"/>
        <w:rPr>
          <w:rFonts w:hint="eastAsia" w:ascii="宋体" w:hAnsi="宋体" w:eastAsia="宋体" w:cs="宋体"/>
          <w:color w:val="000000"/>
          <w:sz w:val="24"/>
          <w:szCs w:val="24"/>
          <w:highlight w:val="none"/>
        </w:rPr>
      </w:pPr>
    </w:p>
    <w:p w14:paraId="576D69B4">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购买采购文件公司名称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盖章</w:t>
      </w:r>
      <w:r>
        <w:rPr>
          <w:rFonts w:hint="eastAsia" w:ascii="宋体" w:hAnsi="宋体" w:eastAsia="宋体" w:cs="宋体"/>
          <w:color w:val="000000"/>
          <w:sz w:val="24"/>
          <w:szCs w:val="24"/>
          <w:highlight w:val="none"/>
          <w:lang w:eastAsia="zh-CN"/>
        </w:rPr>
        <w:t>）：</w:t>
      </w:r>
    </w:p>
    <w:p w14:paraId="4BB31EF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采购文件购买人签字：</w:t>
      </w:r>
    </w:p>
    <w:p w14:paraId="38F523CE">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日期：</w:t>
      </w:r>
    </w:p>
    <w:p w14:paraId="20FBF2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7165D"/>
    <w:rsid w:val="1C27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Times New Roman"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35"/>
      <w:ind w:left="490"/>
    </w:pPr>
    <w:rPr>
      <w:rFonts w:ascii="宋体" w:eastAsia="宋体" w:cs="宋体"/>
      <w:sz w:val="19"/>
      <w:szCs w:val="19"/>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2025-07-11T12:42:00Z</dcterms:created>
  <dc:creator>may</dc:creator>
  <cp:lastModifiedBy>may</cp:lastModifiedBy>
  <dcterms:modified xsi:type="dcterms:W3CDTF">2025-07-11T12:43:57Z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45696C98494742A88C789CD9E5D5FFF9_11</vt:lpwstr>
  </property>
  <property fmtid="{D5CDD505-2E9C-101B-9397-08002B2CF9AE}" pid="4" name="KSOTemplateDocerSaveRecord">
    <vt:lpwstr>eyJoZGlkIjoiMzAzMTliZDVhZWU2NjcyMzVkZGI5MmQwOTFhMTNlN2QiLCJ1c2VySWQiOiI1NjkxNzk5NTEifQ==</vt:lpwstr>
  </property>
</Properties>
</file>